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1" w:rsidRPr="00EB5C9C" w:rsidRDefault="00E96E01" w:rsidP="00EB5C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End w:id="0"/>
      <w:r w:rsidRPr="00EB5C9C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EB5C9C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EB5C9C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EB5C9C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4D5161" w:rsidRDefault="00631B21" w:rsidP="00EB5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4D5161" w:rsidRDefault="00631B21" w:rsidP="00EB5C9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строительства и </w:t>
      </w:r>
      <w:r w:rsidR="006A5365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эксплуатации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84633B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линейного объекта системы газоснабжения: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«Сеть газораспределения по адресу: Тульская область, Ленинский район, д. Новая Знаменка, дом К№ 71:14:020601:2187»</w:t>
      </w:r>
      <w:r w:rsidR="006A5365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863322" w:rsidRPr="004D51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земельных участков с кадастровыми номерами:</w:t>
      </w:r>
      <w:r w:rsidR="00863322" w:rsidRPr="004D51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00000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:11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36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00000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8379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20201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69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bookmarkStart w:id="1" w:name="_GoBack"/>
      <w:bookmarkEnd w:id="1"/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71:14:0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20601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: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1356</w:t>
      </w:r>
      <w:r w:rsidR="009663F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5161" w:rsidRPr="004D5161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</w:rPr>
        <w:t xml:space="preserve">в городе 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Туле, П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ролетарском</w:t>
      </w:r>
      <w:r w:rsidR="004D5161" w:rsidRPr="004D516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4D5161" w:rsidRPr="004D51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4D5161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сроком на 49 лет</w:t>
      </w:r>
      <w:r w:rsidR="009663F1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4D5161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4D5161">
        <w:rPr>
          <w:rFonts w:ascii="PT Astra Serif" w:hAnsi="PT Astra Serif"/>
          <w:color w:val="000000" w:themeColor="text1"/>
          <w:sz w:val="28"/>
          <w:szCs w:val="28"/>
        </w:rPr>
        <w:t>«Газпром газораспределение Тула»</w:t>
      </w:r>
      <w:r w:rsidR="00DE0E02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4D5161" w:rsidRDefault="005848F2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4D5161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4D5161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4D5161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4D5161" w:rsidRDefault="005848F2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1E64CE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ли их права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(обременения права)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не зарегистрированы в Едином государственном реестре недвижимости, могу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466CC6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–</w:t>
      </w:r>
      <w:r w:rsidR="000C65B4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161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14 сентября 2026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B02CD0" w:rsidRPr="004D5161" w:rsidRDefault="00B02CD0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4D51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EB5C9C" w:rsidRDefault="00B02CD0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A633C" w:rsidRPr="00EB5C9C" w:rsidRDefault="00DA633C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EB5C9C" w:rsidRDefault="009D6B1D" w:rsidP="00EB5C9C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EB5C9C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6B96"/>
    <w:rsid w:val="00085485"/>
    <w:rsid w:val="000C65B4"/>
    <w:rsid w:val="00133396"/>
    <w:rsid w:val="001457ED"/>
    <w:rsid w:val="001464D7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ADF"/>
    <w:rsid w:val="00353D49"/>
    <w:rsid w:val="00372602"/>
    <w:rsid w:val="00372F75"/>
    <w:rsid w:val="0038372B"/>
    <w:rsid w:val="00386565"/>
    <w:rsid w:val="003F4D1A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5161"/>
    <w:rsid w:val="004D5BBE"/>
    <w:rsid w:val="004E157D"/>
    <w:rsid w:val="005059AE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4633B"/>
    <w:rsid w:val="00863322"/>
    <w:rsid w:val="00892673"/>
    <w:rsid w:val="008A2937"/>
    <w:rsid w:val="00921274"/>
    <w:rsid w:val="00953908"/>
    <w:rsid w:val="009663F1"/>
    <w:rsid w:val="00973280"/>
    <w:rsid w:val="009A7F48"/>
    <w:rsid w:val="009D6B1D"/>
    <w:rsid w:val="009F1987"/>
    <w:rsid w:val="00A45A6F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B7FC8"/>
    <w:rsid w:val="00CC6925"/>
    <w:rsid w:val="00CD3DA7"/>
    <w:rsid w:val="00CD4507"/>
    <w:rsid w:val="00CE0CBF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3752C"/>
    <w:rsid w:val="00E415F3"/>
    <w:rsid w:val="00E41DC2"/>
    <w:rsid w:val="00E555EC"/>
    <w:rsid w:val="00E9245C"/>
    <w:rsid w:val="00E96E01"/>
    <w:rsid w:val="00EB5C9C"/>
    <w:rsid w:val="00EB6850"/>
    <w:rsid w:val="00F27E7F"/>
    <w:rsid w:val="00F41DB7"/>
    <w:rsid w:val="00F45CC9"/>
    <w:rsid w:val="00F50F38"/>
    <w:rsid w:val="00F8244D"/>
    <w:rsid w:val="00FA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7B23A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82CBC-C69B-46C6-BE21-481F138D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Сергеева Нина Валерьевна</cp:lastModifiedBy>
  <cp:revision>5</cp:revision>
  <cp:lastPrinted>2020-12-04T08:26:00Z</cp:lastPrinted>
  <dcterms:created xsi:type="dcterms:W3CDTF">2025-09-17T14:49:00Z</dcterms:created>
  <dcterms:modified xsi:type="dcterms:W3CDTF">2026-08-28T12:19:00Z</dcterms:modified>
</cp:coreProperties>
</file>